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E1" w:rsidRPr="000D1085" w:rsidRDefault="006272E1" w:rsidP="006272E1">
      <w:pPr>
        <w:jc w:val="center"/>
        <w:rPr>
          <w:bCs/>
          <w:caps/>
          <w:smallCaps/>
          <w:spacing w:val="10"/>
          <w:sz w:val="28"/>
          <w:szCs w:val="28"/>
        </w:rPr>
      </w:pPr>
      <w:r w:rsidRPr="00B51C7C">
        <w:rPr>
          <w:bCs/>
          <w:caps/>
          <w:spacing w:val="10"/>
          <w:sz w:val="28"/>
          <w:szCs w:val="28"/>
        </w:rPr>
        <w:t>Návrh</w:t>
      </w:r>
      <w:r>
        <w:rPr>
          <w:bCs/>
          <w:caps/>
          <w:spacing w:val="10"/>
          <w:sz w:val="28"/>
          <w:szCs w:val="28"/>
        </w:rPr>
        <w:t xml:space="preserve"> na</w:t>
      </w:r>
    </w:p>
    <w:p w:rsidR="006272E1" w:rsidRPr="00B51C7C" w:rsidRDefault="006272E1" w:rsidP="006272E1">
      <w:pPr>
        <w:pStyle w:val="Nzov"/>
        <w:rPr>
          <w:bCs/>
          <w:caps/>
          <w:smallCaps w:val="0"/>
          <w:spacing w:val="10"/>
          <w:sz w:val="16"/>
          <w:szCs w:val="16"/>
        </w:rPr>
      </w:pPr>
    </w:p>
    <w:p w:rsidR="006272E1" w:rsidRPr="00B51C7C" w:rsidRDefault="006272E1" w:rsidP="006272E1">
      <w:pPr>
        <w:pStyle w:val="Nzov"/>
        <w:pBdr>
          <w:bottom w:val="single" w:sz="12" w:space="0" w:color="auto"/>
        </w:pBdr>
        <w:rPr>
          <w:bCs/>
          <w:caps/>
          <w:smallCaps w:val="0"/>
          <w:spacing w:val="10"/>
          <w:sz w:val="28"/>
          <w:szCs w:val="28"/>
        </w:rPr>
      </w:pPr>
      <w:r>
        <w:rPr>
          <w:bCs/>
          <w:caps/>
          <w:smallCaps w:val="0"/>
          <w:spacing w:val="10"/>
          <w:sz w:val="28"/>
          <w:szCs w:val="28"/>
        </w:rPr>
        <w:t>uzneseniE</w:t>
      </w:r>
      <w:r w:rsidRPr="00B51C7C">
        <w:rPr>
          <w:bCs/>
          <w:caps/>
          <w:smallCaps w:val="0"/>
          <w:spacing w:val="10"/>
          <w:sz w:val="28"/>
          <w:szCs w:val="28"/>
        </w:rPr>
        <w:t xml:space="preserve"> Mestského zastupiteľstva</w:t>
      </w:r>
    </w:p>
    <w:p w:rsidR="006272E1" w:rsidRDefault="006272E1" w:rsidP="006272E1">
      <w:pPr>
        <w:rPr>
          <w:spacing w:val="20"/>
          <w:sz w:val="32"/>
        </w:rPr>
      </w:pPr>
    </w:p>
    <w:p w:rsidR="006272E1" w:rsidRDefault="006272E1" w:rsidP="006272E1">
      <w:pPr>
        <w:rPr>
          <w:b/>
        </w:rPr>
      </w:pPr>
    </w:p>
    <w:p w:rsidR="006272E1" w:rsidRPr="00D644DD" w:rsidRDefault="006272E1" w:rsidP="006272E1">
      <w:pPr>
        <w:jc w:val="center"/>
        <w:rPr>
          <w:b/>
        </w:rPr>
      </w:pPr>
      <w:r w:rsidRPr="00D644DD">
        <w:rPr>
          <w:b/>
        </w:rPr>
        <w:t>k bodu č.: ..... –</w:t>
      </w:r>
      <w:r>
        <w:rPr>
          <w:b/>
        </w:rPr>
        <w:t xml:space="preserve"> Rôzne</w:t>
      </w:r>
    </w:p>
    <w:p w:rsidR="006272E1" w:rsidRDefault="006272E1" w:rsidP="006272E1"/>
    <w:p w:rsidR="006272E1" w:rsidRDefault="006272E1" w:rsidP="006272E1"/>
    <w:p w:rsidR="006272E1" w:rsidRDefault="006272E1" w:rsidP="006272E1"/>
    <w:p w:rsidR="006272E1" w:rsidRDefault="006272E1" w:rsidP="006272E1">
      <w:r>
        <w:t>Mestské zastupiteľstvo Nové Zámky</w:t>
      </w:r>
    </w:p>
    <w:p w:rsidR="006272E1" w:rsidRDefault="006272E1" w:rsidP="006272E1">
      <w:pPr>
        <w:rPr>
          <w:b/>
        </w:rPr>
      </w:pPr>
    </w:p>
    <w:p w:rsidR="006272E1" w:rsidRPr="00884058" w:rsidRDefault="0005769B" w:rsidP="006272E1">
      <w:pPr>
        <w:rPr>
          <w:b/>
          <w:szCs w:val="24"/>
        </w:rPr>
      </w:pPr>
      <w:r>
        <w:rPr>
          <w:b/>
          <w:szCs w:val="24"/>
        </w:rPr>
        <w:t>ž i a d a</w:t>
      </w:r>
    </w:p>
    <w:p w:rsidR="006272E1" w:rsidRPr="00884058" w:rsidRDefault="006272E1" w:rsidP="006272E1">
      <w:pPr>
        <w:rPr>
          <w:b/>
          <w:szCs w:val="24"/>
        </w:rPr>
      </w:pPr>
    </w:p>
    <w:p w:rsidR="006272E1" w:rsidRDefault="006272E1" w:rsidP="006272E1">
      <w:pPr>
        <w:rPr>
          <w:szCs w:val="24"/>
        </w:rPr>
      </w:pPr>
      <w:r>
        <w:rPr>
          <w:szCs w:val="24"/>
        </w:rPr>
        <w:t xml:space="preserve">Náčelníka Mestskej polície v Nových Zámkoch Mgr. Jozefa </w:t>
      </w:r>
      <w:r w:rsidRPr="00202776">
        <w:rPr>
          <w:szCs w:val="24"/>
        </w:rPr>
        <w:t xml:space="preserve">Mgr. Jozef </w:t>
      </w:r>
      <w:proofErr w:type="spellStart"/>
      <w:r w:rsidRPr="00202776">
        <w:rPr>
          <w:szCs w:val="24"/>
        </w:rPr>
        <w:t>Tököly</w:t>
      </w:r>
      <w:r>
        <w:rPr>
          <w:szCs w:val="24"/>
        </w:rPr>
        <w:t>ho</w:t>
      </w:r>
      <w:proofErr w:type="spellEnd"/>
      <w:r>
        <w:rPr>
          <w:szCs w:val="24"/>
        </w:rPr>
        <w:t xml:space="preserve"> vypracovať do najbližšieho zasadnutia </w:t>
      </w:r>
      <w:proofErr w:type="spellStart"/>
      <w:r>
        <w:rPr>
          <w:szCs w:val="24"/>
        </w:rPr>
        <w:t>MsZ</w:t>
      </w:r>
      <w:proofErr w:type="spellEnd"/>
      <w:r>
        <w:rPr>
          <w:szCs w:val="24"/>
        </w:rPr>
        <w:t xml:space="preserve"> Nové Zámky opatrenia, prípadne projekt s pracovným názvom „Bezpečnejšie Zámky“ . Projekt má byť zameraný na monitorovanie kamerovým systémom najviac exponovaných miest a na najpočetnejšie sídliská nášho mesta. </w:t>
      </w:r>
    </w:p>
    <w:p w:rsidR="006272E1" w:rsidRDefault="006272E1" w:rsidP="006272E1"/>
    <w:p w:rsidR="006272E1" w:rsidRDefault="006272E1" w:rsidP="006272E1"/>
    <w:p w:rsidR="006272E1" w:rsidRDefault="006272E1" w:rsidP="006272E1"/>
    <w:p w:rsidR="006272E1" w:rsidRDefault="006272E1" w:rsidP="006272E1"/>
    <w:p w:rsidR="006272E1" w:rsidRDefault="006272E1" w:rsidP="006272E1"/>
    <w:p w:rsidR="006272E1" w:rsidRDefault="006272E1" w:rsidP="006272E1"/>
    <w:p w:rsidR="006272E1" w:rsidRDefault="006272E1" w:rsidP="006272E1"/>
    <w:p w:rsidR="006272E1" w:rsidRPr="00D644DD" w:rsidRDefault="006272E1" w:rsidP="006272E1"/>
    <w:p w:rsidR="006272E1" w:rsidRPr="00D644DD" w:rsidRDefault="006272E1" w:rsidP="006272E1"/>
    <w:p w:rsidR="006272E1" w:rsidRPr="00D644DD" w:rsidRDefault="006272E1" w:rsidP="006272E1">
      <w:r>
        <w:t>Nové Zámky dňa</w:t>
      </w:r>
    </w:p>
    <w:p w:rsidR="006272E1" w:rsidRPr="00D644DD" w:rsidRDefault="006272E1" w:rsidP="006272E1">
      <w:pPr>
        <w:ind w:left="4248"/>
        <w:jc w:val="center"/>
      </w:pPr>
      <w:r w:rsidRPr="00D644DD">
        <w:t>....................................................</w:t>
      </w:r>
    </w:p>
    <w:p w:rsidR="006272E1" w:rsidRPr="00D644DD" w:rsidRDefault="006272E1" w:rsidP="006272E1">
      <w:pPr>
        <w:ind w:left="4248"/>
        <w:jc w:val="center"/>
      </w:pPr>
      <w:r>
        <w:t xml:space="preserve">Peter </w:t>
      </w:r>
      <w:proofErr w:type="spellStart"/>
      <w:r>
        <w:t>Podbehlý</w:t>
      </w:r>
      <w:proofErr w:type="spellEnd"/>
    </w:p>
    <w:p w:rsidR="006272E1" w:rsidRPr="00D644DD" w:rsidRDefault="006272E1" w:rsidP="006272E1">
      <w:pPr>
        <w:spacing w:after="160" w:line="259" w:lineRule="auto"/>
        <w:jc w:val="left"/>
      </w:pPr>
    </w:p>
    <w:p w:rsidR="006272E1" w:rsidRDefault="006272E1" w:rsidP="006272E1"/>
    <w:p w:rsidR="006272E1" w:rsidRDefault="006272E1" w:rsidP="006272E1">
      <w:pPr>
        <w:spacing w:after="160" w:line="259" w:lineRule="auto"/>
        <w:jc w:val="left"/>
        <w:rPr>
          <w:sz w:val="28"/>
          <w:szCs w:val="28"/>
        </w:rPr>
      </w:pPr>
      <w:r>
        <w:br w:type="page"/>
      </w:r>
      <w:r w:rsidRPr="00AD08D9">
        <w:rPr>
          <w:sz w:val="28"/>
          <w:szCs w:val="28"/>
        </w:rPr>
        <w:lastRenderedPageBreak/>
        <w:t xml:space="preserve">Dôvodová </w:t>
      </w:r>
      <w:r>
        <w:rPr>
          <w:sz w:val="28"/>
          <w:szCs w:val="28"/>
        </w:rPr>
        <w:t>správa:</w:t>
      </w:r>
    </w:p>
    <w:p w:rsidR="006272E1" w:rsidRDefault="006272E1" w:rsidP="006272E1">
      <w:pPr>
        <w:spacing w:after="160" w:line="259" w:lineRule="auto"/>
        <w:rPr>
          <w:sz w:val="28"/>
          <w:szCs w:val="28"/>
        </w:rPr>
      </w:pPr>
    </w:p>
    <w:p w:rsidR="006272E1" w:rsidRDefault="006272E1" w:rsidP="006272E1">
      <w:pPr>
        <w:rPr>
          <w:szCs w:val="24"/>
        </w:rPr>
      </w:pPr>
      <w:r>
        <w:rPr>
          <w:szCs w:val="24"/>
        </w:rPr>
        <w:t xml:space="preserve">Naše mesto je otvorené športovým, kultúrnym, sociálnym či iným možnostiam. Malo by ale byť aj dostatočne bezpečné. Polícia a mestská polícia však nemôže byť vždy a všade, ale správnym umiestnením a posilnením kamerového systému by sme vedeli zvýšiť bezpečnosť našich obyvateľov. Reagujem na otrasné a ohavné udalosti z minulého týždňa, kedy neznámy páchateľ úkladným spôsobom spôsobil vyhasnutie mladého života. A vo veľa prípadoch k zadržaniu páchateľa môžu pomôcť </w:t>
      </w:r>
      <w:r w:rsidR="0005769B">
        <w:rPr>
          <w:szCs w:val="24"/>
        </w:rPr>
        <w:t xml:space="preserve">práve </w:t>
      </w:r>
      <w:bookmarkStart w:id="0" w:name="_GoBack"/>
      <w:bookmarkEnd w:id="0"/>
      <w:r>
        <w:rPr>
          <w:szCs w:val="24"/>
        </w:rPr>
        <w:t>aj záznamy z kamier.</w:t>
      </w:r>
    </w:p>
    <w:p w:rsidR="006272E1" w:rsidRDefault="006272E1" w:rsidP="006272E1">
      <w:pPr>
        <w:rPr>
          <w:szCs w:val="24"/>
        </w:rPr>
      </w:pPr>
      <w:r>
        <w:rPr>
          <w:szCs w:val="24"/>
        </w:rPr>
        <w:t xml:space="preserve">Týmto opatrením by sme mali dať jasný signál, že nám nie je ľahostajná otázka života a zdravia našich občanov. Cieľom projektu nie je robiť z nášho mesta „policajné mesto“. Systém by nemusel by ani byť nonstop napojený na monitory. T. j. nemusela by byť zabezpečená potreba monitorovania pracovníkmi </w:t>
      </w:r>
      <w:proofErr w:type="spellStart"/>
      <w:r>
        <w:rPr>
          <w:szCs w:val="24"/>
        </w:rPr>
        <w:t>MsP</w:t>
      </w:r>
      <w:proofErr w:type="spellEnd"/>
      <w:r>
        <w:rPr>
          <w:szCs w:val="24"/>
        </w:rPr>
        <w:t xml:space="preserve"> Nové Zámky. Obrazové záznamy by sa uchovávali iba napríklad iba 15 dní a následne by sa automaticky prepisovali. Tento osobitný kamerový systém, respektíve použitie obrazového záznamu z neho sa použije iba v odôvodnených prípadoch. Každý vstup a „vytiahnutie a obrazového záznamu“ by malo z dôvodu ochrany osobných údajov byť </w:t>
      </w:r>
      <w:proofErr w:type="spellStart"/>
      <w:r>
        <w:rPr>
          <w:szCs w:val="24"/>
        </w:rPr>
        <w:t>zaznamené</w:t>
      </w:r>
      <w:proofErr w:type="spellEnd"/>
      <w:r>
        <w:rPr>
          <w:szCs w:val="24"/>
        </w:rPr>
        <w:t xml:space="preserve"> v knihe fonogramov a hlásení, prípadne inom type administratívnej pomôcky, a len na základe súhlasu Náčelníka mestskej polície Nové Zámky. Týmto opatrením by bolo možné jednoznačne identifikovať kedy a z akých dôvodov došlo k vstupu do systému.</w:t>
      </w:r>
    </w:p>
    <w:p w:rsidR="006272E1" w:rsidRDefault="006272E1" w:rsidP="006272E1">
      <w:pPr>
        <w:rPr>
          <w:szCs w:val="24"/>
        </w:rPr>
      </w:pPr>
      <w:r>
        <w:rPr>
          <w:szCs w:val="24"/>
        </w:rPr>
        <w:t xml:space="preserve">Vhodnou PR propagáciou by sme mohli dať do budúcna aj signál aj pre prípadných budúcich páchateľov trestnej ako aj inej protispoločenskej činnosti. Ja by som bol osobne rád, aby sme tento systém využívali čo najmenej, a som názoru, že radšej ho mať a nepoužiť, ako nemať a potrebovať. Chcem zdôrazniť, že akékoľvek výdavky na bezpečnosť obyvateľov by mali byť v kontexte ochrany životov obyvateľov nášho mesta zanedbateľné. </w:t>
      </w:r>
    </w:p>
    <w:p w:rsidR="006272E1" w:rsidRPr="001D09CB" w:rsidRDefault="006272E1" w:rsidP="006272E1">
      <w:pPr>
        <w:spacing w:after="160" w:line="259" w:lineRule="auto"/>
        <w:rPr>
          <w:szCs w:val="24"/>
        </w:rPr>
      </w:pPr>
    </w:p>
    <w:p w:rsidR="006272E1" w:rsidRDefault="006272E1" w:rsidP="006272E1">
      <w:pPr>
        <w:spacing w:after="160" w:line="259" w:lineRule="auto"/>
        <w:jc w:val="left"/>
        <w:rPr>
          <w:sz w:val="28"/>
          <w:szCs w:val="28"/>
        </w:rPr>
      </w:pPr>
    </w:p>
    <w:p w:rsidR="006272E1" w:rsidRDefault="006272E1" w:rsidP="006272E1">
      <w:pPr>
        <w:spacing w:after="160" w:line="259" w:lineRule="auto"/>
        <w:jc w:val="left"/>
        <w:rPr>
          <w:sz w:val="28"/>
          <w:szCs w:val="28"/>
        </w:rPr>
      </w:pPr>
    </w:p>
    <w:p w:rsidR="006272E1" w:rsidRDefault="006272E1" w:rsidP="006272E1">
      <w:pPr>
        <w:spacing w:after="160" w:line="259" w:lineRule="auto"/>
        <w:jc w:val="left"/>
        <w:rPr>
          <w:sz w:val="28"/>
          <w:szCs w:val="28"/>
        </w:rPr>
      </w:pPr>
    </w:p>
    <w:p w:rsidR="006272E1" w:rsidRPr="00D644DD" w:rsidRDefault="006272E1" w:rsidP="006272E1"/>
    <w:p w:rsidR="006272E1" w:rsidRPr="00D644DD" w:rsidRDefault="006272E1" w:rsidP="006272E1">
      <w:r>
        <w:t>Nové Zámky dňa</w:t>
      </w:r>
    </w:p>
    <w:p w:rsidR="006272E1" w:rsidRPr="00D644DD" w:rsidRDefault="006272E1" w:rsidP="006272E1">
      <w:pPr>
        <w:ind w:left="4248"/>
        <w:jc w:val="center"/>
      </w:pPr>
      <w:r w:rsidRPr="00D644DD">
        <w:t>....................................................</w:t>
      </w:r>
    </w:p>
    <w:p w:rsidR="006272E1" w:rsidRPr="00D644DD" w:rsidRDefault="006272E1" w:rsidP="006272E1">
      <w:pPr>
        <w:ind w:left="4248"/>
        <w:jc w:val="center"/>
      </w:pPr>
      <w:r>
        <w:t xml:space="preserve">Peter </w:t>
      </w:r>
      <w:proofErr w:type="spellStart"/>
      <w:r>
        <w:t>Podbehlý</w:t>
      </w:r>
      <w:proofErr w:type="spellEnd"/>
    </w:p>
    <w:p w:rsidR="006272E1" w:rsidRPr="00D644DD" w:rsidRDefault="006272E1" w:rsidP="006272E1">
      <w:pPr>
        <w:spacing w:after="160" w:line="259" w:lineRule="auto"/>
        <w:jc w:val="left"/>
      </w:pPr>
    </w:p>
    <w:p w:rsidR="006272E1" w:rsidRDefault="006272E1" w:rsidP="006272E1">
      <w:pPr>
        <w:spacing w:after="160" w:line="259" w:lineRule="auto"/>
        <w:jc w:val="left"/>
        <w:rPr>
          <w:sz w:val="28"/>
          <w:szCs w:val="28"/>
        </w:rPr>
      </w:pPr>
    </w:p>
    <w:p w:rsidR="00CF23C2" w:rsidRPr="006272E1" w:rsidRDefault="00CF23C2" w:rsidP="006272E1"/>
    <w:sectPr w:rsidR="00CF23C2" w:rsidRPr="006272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9C" w:rsidRDefault="007E1F9C" w:rsidP="007E1F9C">
      <w:r>
        <w:separator/>
      </w:r>
    </w:p>
  </w:endnote>
  <w:endnote w:type="continuationSeparator" w:id="0">
    <w:p w:rsidR="007E1F9C" w:rsidRDefault="007E1F9C" w:rsidP="007E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9C" w:rsidRDefault="007E1F9C" w:rsidP="007E1F9C">
      <w:r>
        <w:separator/>
      </w:r>
    </w:p>
  </w:footnote>
  <w:footnote w:type="continuationSeparator" w:id="0">
    <w:p w:rsidR="007E1F9C" w:rsidRDefault="007E1F9C" w:rsidP="007E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C" w:rsidRPr="00D6175E" w:rsidRDefault="007E1F9C" w:rsidP="007E1F9C">
    <w:pPr>
      <w:pStyle w:val="Nzov"/>
      <w:rPr>
        <w:b/>
        <w:bCs/>
        <w:caps/>
        <w:smallCaps w:val="0"/>
        <w:sz w:val="26"/>
        <w:szCs w:val="26"/>
      </w:rPr>
    </w:pPr>
    <w:r w:rsidRPr="00D6175E">
      <w:rPr>
        <w:b/>
        <w:bCs/>
        <w:caps/>
        <w:smallCaps w:val="0"/>
        <w:sz w:val="26"/>
        <w:szCs w:val="26"/>
      </w:rPr>
      <w:t>Mestské zastupiteľstvo nové zámky</w:t>
    </w:r>
  </w:p>
  <w:p w:rsidR="007E1F9C" w:rsidRDefault="007E1F9C" w:rsidP="007E1F9C">
    <w:pPr>
      <w:jc w:val="center"/>
      <w:rPr>
        <w:smallCaps/>
        <w:spacing w:val="100"/>
        <w:sz w:val="32"/>
      </w:rPr>
    </w:pPr>
    <w:r w:rsidRPr="005309D5">
      <w:rPr>
        <w:smallCaps/>
        <w:spacing w:val="100"/>
        <w:sz w:val="32"/>
      </w:rPr>
      <w:t>volebné obdobie 201</w:t>
    </w:r>
    <w:r>
      <w:rPr>
        <w:smallCaps/>
        <w:spacing w:val="100"/>
        <w:sz w:val="32"/>
      </w:rPr>
      <w:t>8</w:t>
    </w:r>
    <w:r w:rsidRPr="005309D5">
      <w:rPr>
        <w:smallCaps/>
        <w:spacing w:val="100"/>
        <w:sz w:val="32"/>
      </w:rPr>
      <w:t>–20</w:t>
    </w:r>
    <w:r>
      <w:rPr>
        <w:smallCaps/>
        <w:spacing w:val="100"/>
        <w:sz w:val="32"/>
      </w:rPr>
      <w:t>22</w:t>
    </w:r>
  </w:p>
  <w:p w:rsidR="007E1F9C" w:rsidRPr="000D1085" w:rsidRDefault="007E1F9C" w:rsidP="007E1F9C">
    <w:pPr>
      <w:jc w:val="center"/>
      <w:rPr>
        <w:smallCaps/>
        <w:spacing w:val="100"/>
        <w:sz w:val="32"/>
        <w:szCs w:val="24"/>
      </w:rPr>
    </w:pPr>
  </w:p>
  <w:p w:rsidR="007E1F9C" w:rsidRDefault="007E1F9C" w:rsidP="007E1F9C">
    <w:pPr>
      <w:pStyle w:val="Hlavika"/>
    </w:pPr>
  </w:p>
  <w:p w:rsidR="007E1F9C" w:rsidRDefault="007E1F9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9C"/>
    <w:rsid w:val="0005769B"/>
    <w:rsid w:val="006272E1"/>
    <w:rsid w:val="007E1F9C"/>
    <w:rsid w:val="00CF2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1F9C"/>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E1F9C"/>
    <w:pPr>
      <w:jc w:val="center"/>
    </w:pPr>
    <w:rPr>
      <w:smallCaps/>
      <w:spacing w:val="100"/>
      <w:sz w:val="32"/>
      <w:szCs w:val="24"/>
      <w:lang w:eastAsia="sk-SK"/>
    </w:rPr>
  </w:style>
  <w:style w:type="character" w:customStyle="1" w:styleId="NzovChar">
    <w:name w:val="Názov Char"/>
    <w:basedOn w:val="Predvolenpsmoodseku"/>
    <w:link w:val="Nzov"/>
    <w:uiPriority w:val="10"/>
    <w:rsid w:val="007E1F9C"/>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7E1F9C"/>
    <w:pPr>
      <w:tabs>
        <w:tab w:val="center" w:pos="4536"/>
        <w:tab w:val="right" w:pos="9072"/>
      </w:tabs>
    </w:pPr>
  </w:style>
  <w:style w:type="character" w:customStyle="1" w:styleId="HlavikaChar">
    <w:name w:val="Hlavička Char"/>
    <w:basedOn w:val="Predvolenpsmoodseku"/>
    <w:link w:val="Hlavika"/>
    <w:uiPriority w:val="99"/>
    <w:rsid w:val="007E1F9C"/>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7E1F9C"/>
    <w:pPr>
      <w:tabs>
        <w:tab w:val="center" w:pos="4536"/>
        <w:tab w:val="right" w:pos="9072"/>
      </w:tabs>
    </w:pPr>
  </w:style>
  <w:style w:type="character" w:customStyle="1" w:styleId="PtaChar">
    <w:name w:val="Päta Char"/>
    <w:basedOn w:val="Predvolenpsmoodseku"/>
    <w:link w:val="Pta"/>
    <w:uiPriority w:val="99"/>
    <w:rsid w:val="007E1F9C"/>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1F9C"/>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E1F9C"/>
    <w:pPr>
      <w:jc w:val="center"/>
    </w:pPr>
    <w:rPr>
      <w:smallCaps/>
      <w:spacing w:val="100"/>
      <w:sz w:val="32"/>
      <w:szCs w:val="24"/>
      <w:lang w:eastAsia="sk-SK"/>
    </w:rPr>
  </w:style>
  <w:style w:type="character" w:customStyle="1" w:styleId="NzovChar">
    <w:name w:val="Názov Char"/>
    <w:basedOn w:val="Predvolenpsmoodseku"/>
    <w:link w:val="Nzov"/>
    <w:uiPriority w:val="10"/>
    <w:rsid w:val="007E1F9C"/>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7E1F9C"/>
    <w:pPr>
      <w:tabs>
        <w:tab w:val="center" w:pos="4536"/>
        <w:tab w:val="right" w:pos="9072"/>
      </w:tabs>
    </w:pPr>
  </w:style>
  <w:style w:type="character" w:customStyle="1" w:styleId="HlavikaChar">
    <w:name w:val="Hlavička Char"/>
    <w:basedOn w:val="Predvolenpsmoodseku"/>
    <w:link w:val="Hlavika"/>
    <w:uiPriority w:val="99"/>
    <w:rsid w:val="007E1F9C"/>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7E1F9C"/>
    <w:pPr>
      <w:tabs>
        <w:tab w:val="center" w:pos="4536"/>
        <w:tab w:val="right" w:pos="9072"/>
      </w:tabs>
    </w:pPr>
  </w:style>
  <w:style w:type="character" w:customStyle="1" w:styleId="PtaChar">
    <w:name w:val="Päta Char"/>
    <w:basedOn w:val="Predvolenpsmoodseku"/>
    <w:link w:val="Pta"/>
    <w:uiPriority w:val="99"/>
    <w:rsid w:val="007E1F9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2019-04-17T15:45:00Z</dcterms:created>
  <dcterms:modified xsi:type="dcterms:W3CDTF">2019-04-17T15:57:00Z</dcterms:modified>
</cp:coreProperties>
</file>